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1C25E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4B5E3B">
        <w:rPr>
          <w:rFonts w:asciiTheme="minorHAnsi" w:eastAsia="Calibri" w:hAnsiTheme="minorHAnsi" w:cstheme="minorHAnsi"/>
          <w:color w:val="000000"/>
          <w:szCs w:val="22"/>
        </w:rPr>
        <w:t xml:space="preserve">Dear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[insert 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full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name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of the complainant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  <w:t>[insert date of letter]</w:t>
      </w:r>
    </w:p>
    <w:p w14:paraId="555A5E5F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06E354A2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A327077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 w:rsidRPr="004B5E3B">
        <w:rPr>
          <w:rFonts w:asciiTheme="minorHAnsi" w:eastAsia="Calibri" w:hAnsiTheme="minorHAnsi" w:cstheme="minorHAnsi"/>
          <w:b/>
          <w:color w:val="000000"/>
          <w:szCs w:val="22"/>
          <w:u w:val="single"/>
        </w:rPr>
        <w:t xml:space="preserve">RE: </w:t>
      </w:r>
      <w:r w:rsidRPr="004B5E3B">
        <w:rPr>
          <w:rFonts w:asciiTheme="minorHAnsi" w:eastAsia="Calibri" w:hAnsiTheme="minorHAnsi" w:cstheme="minorHAnsi"/>
          <w:b/>
          <w:i/>
          <w:color w:val="FF0000"/>
          <w:szCs w:val="22"/>
          <w:u w:val="single"/>
        </w:rPr>
        <w:t>[INSERT POLICY</w:t>
      </w:r>
      <w:r>
        <w:rPr>
          <w:rFonts w:asciiTheme="minorHAnsi" w:eastAsia="Calibri" w:hAnsiTheme="minorHAnsi" w:cstheme="minorHAnsi"/>
          <w:b/>
          <w:i/>
          <w:color w:val="FF0000"/>
          <w:szCs w:val="22"/>
          <w:u w:val="single"/>
        </w:rPr>
        <w:t>/UMR/COMPLAINT</w:t>
      </w:r>
      <w:r w:rsidRPr="004B5E3B">
        <w:rPr>
          <w:rFonts w:asciiTheme="minorHAnsi" w:eastAsia="Calibri" w:hAnsiTheme="minorHAnsi" w:cstheme="minorHAnsi"/>
          <w:b/>
          <w:i/>
          <w:color w:val="FF0000"/>
          <w:szCs w:val="22"/>
          <w:u w:val="single"/>
        </w:rPr>
        <w:t xml:space="preserve"> NUMBER] </w:t>
      </w:r>
      <w:r w:rsidRPr="004B5E3B">
        <w:rPr>
          <w:rFonts w:asciiTheme="minorHAnsi" w:eastAsia="Calibri" w:hAnsiTheme="minorHAnsi" w:cstheme="minorHAnsi"/>
          <w:b/>
          <w:i/>
          <w:szCs w:val="22"/>
          <w:u w:val="single"/>
        </w:rPr>
        <w:t xml:space="preserve">- </w:t>
      </w:r>
      <w:r w:rsidRPr="004B5E3B">
        <w:rPr>
          <w:rFonts w:asciiTheme="minorHAnsi" w:eastAsia="Calibri" w:hAnsiTheme="minorHAnsi" w:cstheme="minorHAnsi"/>
          <w:b/>
          <w:color w:val="000000"/>
          <w:szCs w:val="22"/>
          <w:u w:val="single"/>
        </w:rPr>
        <w:t>YOUR COMPLAINT</w:t>
      </w:r>
    </w:p>
    <w:p w14:paraId="5C11661D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2873B0E" w14:textId="6B60410A" w:rsidR="00B87872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color w:val="000000"/>
          <w:szCs w:val="22"/>
        </w:rPr>
        <w:t xml:space="preserve">We are writing further to our </w:t>
      </w:r>
      <w:r>
        <w:rPr>
          <w:rFonts w:asciiTheme="minorHAnsi" w:eastAsia="Calibri" w:hAnsiTheme="minorHAnsi" w:cstheme="minorHAnsi"/>
          <w:iCs/>
          <w:color w:val="000000"/>
          <w:szCs w:val="22"/>
        </w:rPr>
        <w:t xml:space="preserve">acknowledgement </w:t>
      </w:r>
      <w:r w:rsidRPr="004B5E3B">
        <w:rPr>
          <w:rFonts w:asciiTheme="minorHAnsi" w:eastAsia="Calibri" w:hAnsiTheme="minorHAnsi" w:cstheme="minorHAnsi"/>
          <w:iCs/>
          <w:color w:val="000000"/>
          <w:szCs w:val="22"/>
        </w:rPr>
        <w:t xml:space="preserve">letter of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date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in format DD Month YYYY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] </w:t>
      </w:r>
      <w:r w:rsidRPr="004B5E3B">
        <w:rPr>
          <w:rFonts w:asciiTheme="minorHAnsi" w:eastAsia="Calibri" w:hAnsiTheme="minorHAnsi" w:cstheme="minorHAnsi"/>
          <w:iCs/>
          <w:szCs w:val="22"/>
        </w:rPr>
        <w:t>regarding your complaint.</w:t>
      </w:r>
    </w:p>
    <w:p w14:paraId="66AC1E12" w14:textId="740A7D51" w:rsidR="00C52C99" w:rsidRDefault="00C52C99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1767207" w14:textId="1582EB8F" w:rsidR="00C52C99" w:rsidRPr="004B5E3B" w:rsidRDefault="00C52C99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t xml:space="preserve">Your insurance policy is underwritten by Lloyd’s Insurance Company S.A. (“Lloyd’s Europe”) and we </w:t>
      </w:r>
      <w:r w:rsidRPr="00997DD0">
        <w:rPr>
          <w:i/>
          <w:color w:val="FF0000"/>
        </w:rPr>
        <w:t>[insert CH/TPA name]</w:t>
      </w:r>
      <w:r>
        <w:t xml:space="preserve"> follow the process for responding to complaints which has been put in place by Lloyd’s Europe. </w:t>
      </w:r>
    </w:p>
    <w:p w14:paraId="38F15DBB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1EA59A04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We understand your complaint </w:t>
      </w:r>
      <w:r>
        <w:rPr>
          <w:rFonts w:asciiTheme="minorHAnsi" w:eastAsia="Calibri" w:hAnsiTheme="minorHAnsi" w:cstheme="minorHAnsi"/>
          <w:iCs/>
          <w:szCs w:val="22"/>
        </w:rPr>
        <w:t xml:space="preserve">is about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description of complaint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and the complaint points raised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  <w:r w:rsidRPr="004B5E3B">
        <w:rPr>
          <w:rFonts w:asciiTheme="minorHAnsi" w:eastAsia="Calibri" w:hAnsiTheme="minorHAnsi" w:cstheme="minorHAnsi"/>
          <w:iCs/>
          <w:szCs w:val="22"/>
        </w:rPr>
        <w:t>.</w:t>
      </w:r>
    </w:p>
    <w:p w14:paraId="52123F14" w14:textId="77777777" w:rsidR="00B87872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A140BDA" w14:textId="77777777" w:rsidR="00C52C99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eastAsia="Calibri" w:hAnsiTheme="minorHAnsi" w:cstheme="minorHAnsi"/>
          <w:iCs/>
          <w:szCs w:val="22"/>
        </w:rPr>
        <w:t xml:space="preserve">As part of our investigation, we have </w:t>
      </w:r>
      <w:r w:rsidRPr="00A636FB">
        <w:rPr>
          <w:rFonts w:asciiTheme="minorHAnsi" w:eastAsia="Calibri" w:hAnsiTheme="minorHAnsi" w:cstheme="minorHAnsi"/>
          <w:iCs/>
          <w:szCs w:val="22"/>
        </w:rPr>
        <w:t>consider</w:t>
      </w:r>
      <w:r>
        <w:rPr>
          <w:rFonts w:asciiTheme="minorHAnsi" w:eastAsia="Calibri" w:hAnsiTheme="minorHAnsi" w:cstheme="minorHAnsi"/>
          <w:iCs/>
          <w:szCs w:val="22"/>
        </w:rPr>
        <w:t>ed</w:t>
      </w:r>
      <w:r w:rsidRPr="00A636FB">
        <w:rPr>
          <w:rFonts w:asciiTheme="minorHAnsi" w:eastAsia="Calibri" w:hAnsiTheme="minorHAnsi" w:cstheme="minorHAnsi"/>
          <w:iCs/>
          <w:szCs w:val="22"/>
        </w:rPr>
        <w:t xml:space="preserve"> the rele</w:t>
      </w:r>
      <w:r>
        <w:rPr>
          <w:rFonts w:asciiTheme="minorHAnsi" w:eastAsia="Calibri" w:hAnsiTheme="minorHAnsi" w:cstheme="minorHAnsi"/>
          <w:iCs/>
          <w:szCs w:val="22"/>
        </w:rPr>
        <w:t>vant information, available evidence and whether you have been treated</w:t>
      </w:r>
      <w:r w:rsidRPr="00A636FB">
        <w:rPr>
          <w:rFonts w:asciiTheme="minorHAnsi" w:eastAsia="Calibri" w:hAnsiTheme="minorHAnsi" w:cstheme="minorHAnsi"/>
          <w:iCs/>
          <w:szCs w:val="22"/>
        </w:rPr>
        <w:t xml:space="preserve"> fairly.</w:t>
      </w:r>
      <w:r>
        <w:rPr>
          <w:rFonts w:asciiTheme="minorHAnsi" w:eastAsia="Calibri" w:hAnsiTheme="minorHAnsi" w:cstheme="minorHAnsi"/>
          <w:iCs/>
          <w:szCs w:val="22"/>
        </w:rPr>
        <w:t xml:space="preserve"> </w:t>
      </w:r>
    </w:p>
    <w:p w14:paraId="210AC1E0" w14:textId="5A93904F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>We have</w:t>
      </w:r>
      <w:r>
        <w:rPr>
          <w:rFonts w:asciiTheme="minorHAnsi" w:eastAsia="Calibri" w:hAnsiTheme="minorHAnsi" w:cstheme="minorHAnsi"/>
          <w:iCs/>
          <w:szCs w:val="22"/>
        </w:rPr>
        <w:t xml:space="preserve"> reviewed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 the circumstances of your complaint and </w:t>
      </w:r>
      <w:r>
        <w:rPr>
          <w:rFonts w:asciiTheme="minorHAnsi" w:eastAsia="Calibri" w:hAnsiTheme="minorHAnsi" w:cstheme="minorHAnsi"/>
          <w:iCs/>
          <w:szCs w:val="22"/>
        </w:rPr>
        <w:t>have reached the following conclusion</w:t>
      </w:r>
      <w:r w:rsidRPr="004B5E3B">
        <w:rPr>
          <w:rFonts w:asciiTheme="minorHAnsi" w:eastAsia="Calibri" w:hAnsiTheme="minorHAnsi" w:cstheme="minorHAnsi"/>
          <w:iCs/>
          <w:szCs w:val="22"/>
        </w:rPr>
        <w:t>:</w:t>
      </w:r>
    </w:p>
    <w:p w14:paraId="34BC7F86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E7506A8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the outcome of the investigation, providing reasons for the result]</w:t>
      </w:r>
    </w:p>
    <w:p w14:paraId="2A8D1FBE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03078528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the appropriate section from the appendix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below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</w:p>
    <w:p w14:paraId="528C0DCC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1FA22C7" w14:textId="77777777" w:rsidR="00B87872" w:rsidRPr="00FD2DDF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>Should you remain dissatisfied</w:t>
      </w:r>
      <w:r>
        <w:rPr>
          <w:rFonts w:asciiTheme="minorHAnsi" w:eastAsia="Calibri" w:hAnsiTheme="minorHAnsi" w:cstheme="minorHAnsi"/>
          <w:iCs/>
          <w:szCs w:val="22"/>
        </w:rPr>
        <w:t xml:space="preserve"> with our response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, you may refer your complaint to the </w:t>
      </w:r>
      <w:r w:rsidRPr="00486635">
        <w:rPr>
          <w:rFonts w:asciiTheme="minorHAnsi" w:eastAsia="Calibri" w:hAnsiTheme="minorHAnsi" w:cstheme="minorHAnsi"/>
          <w:iCs/>
          <w:szCs w:val="22"/>
        </w:rPr>
        <w:t>appropriate external dispute resolution service for an independent review.</w:t>
      </w:r>
    </w:p>
    <w:p w14:paraId="54150AB4" w14:textId="77777777" w:rsidR="00B87872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46487022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Your </w:t>
      </w:r>
      <w:r>
        <w:rPr>
          <w:rFonts w:asciiTheme="minorHAnsi" w:eastAsia="Calibri" w:hAnsiTheme="minorHAnsi" w:cstheme="minorHAnsi"/>
          <w:iCs/>
          <w:szCs w:val="22"/>
        </w:rPr>
        <w:t>local external dispute resolution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 contact details are as follows:</w:t>
      </w:r>
    </w:p>
    <w:p w14:paraId="6402B2E6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69606A2" w14:textId="77777777" w:rsidR="00B87872" w:rsidRPr="004B5E3B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the full EDR details as per the Complaints notice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for specific EEA country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</w:p>
    <w:p w14:paraId="54894FF7" w14:textId="77777777" w:rsidR="00B87872" w:rsidRDefault="00B87872" w:rsidP="00C52C99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32CD8BC6" w14:textId="77777777" w:rsidR="00B87872" w:rsidRPr="00FD2DDF" w:rsidRDefault="00B87872" w:rsidP="00C52C99">
      <w:pPr>
        <w:spacing w:line="240" w:lineRule="auto"/>
        <w:jc w:val="both"/>
        <w:rPr>
          <w:rFonts w:cs="Arial"/>
          <w:szCs w:val="22"/>
        </w:rPr>
      </w:pPr>
      <w:r w:rsidRPr="00486635">
        <w:rPr>
          <w:rFonts w:cs="Arial"/>
          <w:szCs w:val="22"/>
        </w:rPr>
        <w:t xml:space="preserve">If you have purchased your contract online, you may also make a complaint via the EU’s online dispute resolution (on </w:t>
      </w:r>
      <w:hyperlink r:id="rId11" w:history="1">
        <w:r w:rsidRPr="00486635">
          <w:rPr>
            <w:rStyle w:val="Hyperlink"/>
            <w:rFonts w:cs="Arial"/>
            <w:szCs w:val="22"/>
          </w:rPr>
          <w:t>www.ec.europa.eu/odr</w:t>
        </w:r>
      </w:hyperlink>
      <w:r w:rsidRPr="00486635">
        <w:rPr>
          <w:rFonts w:cs="Arial"/>
          <w:szCs w:val="22"/>
        </w:rPr>
        <w:t>).</w:t>
      </w:r>
    </w:p>
    <w:p w14:paraId="12780AFE" w14:textId="77777777" w:rsidR="00B87872" w:rsidRPr="004B5E3B" w:rsidRDefault="00B87872" w:rsidP="00C52C99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224A6082" w14:textId="77777777" w:rsidR="00B87872" w:rsidRDefault="00B87872" w:rsidP="00C52C9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86635">
        <w:rPr>
          <w:rFonts w:cs="Arial"/>
          <w:color w:val="000000"/>
          <w:szCs w:val="22"/>
        </w:rPr>
        <w:t xml:space="preserve">The complaints handling arrangements above are without </w:t>
      </w:r>
      <w:r w:rsidRPr="00486635">
        <w:rPr>
          <w:rFonts w:cs="Arial"/>
          <w:szCs w:val="22"/>
        </w:rPr>
        <w:t>prejudice to your legal rights to initiate a legal action.</w:t>
      </w:r>
    </w:p>
    <w:p w14:paraId="1A65117A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325C3C47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4B5E3B">
        <w:rPr>
          <w:rFonts w:asciiTheme="minorHAnsi" w:eastAsia="Calibri" w:hAnsiTheme="minorHAnsi" w:cstheme="minorHAnsi"/>
          <w:color w:val="000000"/>
          <w:szCs w:val="22"/>
        </w:rPr>
        <w:t>Yours sincerely</w:t>
      </w:r>
      <w:r>
        <w:rPr>
          <w:rFonts w:asciiTheme="minorHAnsi" w:eastAsia="Calibri" w:hAnsiTheme="minorHAnsi" w:cstheme="minorHAnsi"/>
          <w:color w:val="000000"/>
          <w:szCs w:val="22"/>
        </w:rPr>
        <w:t>,</w:t>
      </w:r>
    </w:p>
    <w:p w14:paraId="5B7EDC4D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2CD66D2F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0" w:name="name"/>
      <w:r w:rsidRPr="004B5E3B">
        <w:rPr>
          <w:rFonts w:asciiTheme="minorHAnsi" w:hAnsiTheme="minorHAnsi" w:cstheme="minorHAnsi"/>
          <w:szCs w:val="22"/>
        </w:rPr>
        <w:t>Your name</w:t>
      </w:r>
      <w:bookmarkEnd w:id="0"/>
    </w:p>
    <w:p w14:paraId="39277D8A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1" w:name="jobtitle"/>
      <w:r w:rsidRPr="004B5E3B">
        <w:rPr>
          <w:rFonts w:asciiTheme="minorHAnsi" w:hAnsiTheme="minorHAnsi" w:cstheme="minorHAnsi"/>
          <w:szCs w:val="22"/>
        </w:rPr>
        <w:t>Job title</w:t>
      </w:r>
      <w:bookmarkEnd w:id="1"/>
    </w:p>
    <w:p w14:paraId="3B07EC54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2" w:name="dept"/>
      <w:r w:rsidRPr="004B5E3B">
        <w:rPr>
          <w:rFonts w:asciiTheme="minorHAnsi" w:hAnsiTheme="minorHAnsi" w:cstheme="minorHAnsi"/>
          <w:szCs w:val="22"/>
        </w:rPr>
        <w:t>Department</w:t>
      </w:r>
      <w:bookmarkEnd w:id="2"/>
    </w:p>
    <w:p w14:paraId="7DB1F027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r w:rsidRPr="004B5E3B">
        <w:rPr>
          <w:rFonts w:asciiTheme="minorHAnsi" w:hAnsiTheme="minorHAnsi" w:cstheme="minorHAnsi"/>
          <w:b/>
          <w:szCs w:val="22"/>
        </w:rPr>
        <w:t xml:space="preserve">Telephone </w:t>
      </w:r>
      <w:r w:rsidRPr="004B5E3B">
        <w:rPr>
          <w:rFonts w:asciiTheme="minorHAnsi" w:hAnsiTheme="minorHAnsi" w:cstheme="minorHAnsi"/>
          <w:szCs w:val="22"/>
        </w:rPr>
        <w:t xml:space="preserve"> </w:t>
      </w:r>
      <w:bookmarkStart w:id="3" w:name="tel"/>
      <w:bookmarkEnd w:id="3"/>
    </w:p>
    <w:p w14:paraId="2E570BE5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</w:rPr>
      </w:pPr>
      <w:r>
        <w:rPr>
          <w:rFonts w:asciiTheme="minorHAnsi" w:hAnsiTheme="minorHAnsi" w:cstheme="minorHAnsi"/>
          <w:b/>
          <w:szCs w:val="22"/>
        </w:rPr>
        <w:t>Email</w:t>
      </w:r>
      <w:r w:rsidRPr="004B5E3B">
        <w:rPr>
          <w:rFonts w:asciiTheme="minorHAnsi" w:hAnsiTheme="minorHAnsi" w:cstheme="minorHAnsi"/>
          <w:b/>
          <w:szCs w:val="22"/>
        </w:rPr>
        <w:t xml:space="preserve"> </w:t>
      </w:r>
      <w:r w:rsidRPr="004B5E3B">
        <w:rPr>
          <w:rFonts w:asciiTheme="minorHAnsi" w:hAnsiTheme="minorHAnsi" w:cstheme="minorHAnsi"/>
          <w:szCs w:val="22"/>
        </w:rPr>
        <w:t xml:space="preserve"> </w:t>
      </w:r>
    </w:p>
    <w:p w14:paraId="522C7311" w14:textId="77777777" w:rsidR="00B87872" w:rsidRDefault="00B87872" w:rsidP="00B87872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0E472AC5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 w:rsidRPr="004B5E3B">
        <w:rPr>
          <w:rFonts w:asciiTheme="minorHAnsi" w:eastAsia="Calibri" w:hAnsiTheme="minorHAnsi" w:cstheme="minorHAnsi"/>
          <w:b/>
          <w:iCs/>
          <w:color w:val="000000"/>
          <w:szCs w:val="22"/>
        </w:rPr>
        <w:lastRenderedPageBreak/>
        <w:t>Appendix</w:t>
      </w:r>
      <w:r>
        <w:rPr>
          <w:rFonts w:asciiTheme="minorHAnsi" w:eastAsia="Calibri" w:hAnsiTheme="minorHAnsi" w:cstheme="minorHAnsi"/>
          <w:b/>
          <w:iCs/>
          <w:color w:val="000000"/>
          <w:szCs w:val="22"/>
        </w:rPr>
        <w:t xml:space="preserve"> </w:t>
      </w:r>
      <w:r w:rsidRPr="00871FC7">
        <w:rPr>
          <w:rFonts w:asciiTheme="minorHAnsi" w:eastAsia="Calibri" w:hAnsiTheme="minorHAnsi" w:cstheme="minorHAnsi"/>
          <w:i/>
          <w:iCs/>
          <w:color w:val="FF0000"/>
          <w:szCs w:val="22"/>
        </w:rPr>
        <w:t>[Select appropriate section from below]</w:t>
      </w:r>
    </w:p>
    <w:p w14:paraId="5B408801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55AE704B" w14:textId="77777777" w:rsidR="00B87872" w:rsidRPr="00871FC7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 w:rsidRPr="00871FC7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  <w:t>Section 1 - Complaint upheld</w:t>
      </w:r>
    </w:p>
    <w:p w14:paraId="2016D699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27336DE5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color w:val="000000"/>
          <w:szCs w:val="22"/>
        </w:rPr>
        <w:t xml:space="preserve">Therefore, we accept your complaint and we propose that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proposed redress/remedy]</w:t>
      </w:r>
      <w:r w:rsidRPr="004B5E3B">
        <w:rPr>
          <w:rFonts w:asciiTheme="minorHAnsi" w:eastAsia="Calibri" w:hAnsiTheme="minorHAnsi" w:cstheme="minorHAnsi"/>
          <w:i/>
          <w:iCs/>
          <w:szCs w:val="22"/>
        </w:rPr>
        <w:t>.</w:t>
      </w:r>
    </w:p>
    <w:p w14:paraId="7B0BBA83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0BFF2902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We trust you are satisfied with this proposal; however, we would be grateful for your confirmation by </w:t>
      </w:r>
      <w:r>
        <w:rPr>
          <w:rFonts w:asciiTheme="minorHAnsi" w:eastAsia="Calibri" w:hAnsiTheme="minorHAnsi" w:cstheme="minorHAnsi"/>
          <w:iCs/>
          <w:szCs w:val="22"/>
        </w:rPr>
        <w:t>letting us know on the contact details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[above/below]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. </w:t>
      </w:r>
    </w:p>
    <w:p w14:paraId="56D4D71D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3E4D65E0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3A4A2342" w14:textId="77777777" w:rsidR="00B87872" w:rsidRPr="00871FC7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871FC7">
        <w:rPr>
          <w:rFonts w:asciiTheme="minorHAnsi" w:eastAsia="Calibri" w:hAnsiTheme="minorHAnsi" w:cstheme="minorHAnsi"/>
          <w:i/>
          <w:iCs/>
          <w:szCs w:val="22"/>
          <w:u w:val="single"/>
        </w:rPr>
        <w:t>Section 2 - Complaint not upheld and no ex-gratia</w:t>
      </w:r>
    </w:p>
    <w:p w14:paraId="49376F7F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EBD30C7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>Therefore, we are sorry to advise that we are unable to accept your complaint. Whil</w:t>
      </w:r>
      <w:r>
        <w:rPr>
          <w:rFonts w:asciiTheme="minorHAnsi" w:eastAsia="Calibri" w:hAnsiTheme="minorHAnsi" w:cstheme="minorHAnsi"/>
          <w:iCs/>
          <w:szCs w:val="22"/>
        </w:rPr>
        <w:t>e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 this may not be the result you were hoping for, we trust we have been clear in setting out the reasons for our decision.</w:t>
      </w:r>
    </w:p>
    <w:p w14:paraId="6B0533BB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419E8D70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AA4C8F1" w14:textId="77777777" w:rsidR="00B87872" w:rsidRPr="00871FC7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871FC7">
        <w:rPr>
          <w:rFonts w:asciiTheme="minorHAnsi" w:eastAsia="Calibri" w:hAnsiTheme="minorHAnsi" w:cstheme="minorHAnsi"/>
          <w:i/>
          <w:iCs/>
          <w:szCs w:val="22"/>
          <w:u w:val="single"/>
        </w:rPr>
        <w:t>Section 3 - Complaint not upheld, but ex-gratia offered</w:t>
      </w:r>
    </w:p>
    <w:p w14:paraId="1EBDBBCA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FDA0022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Therefore, we are sorry to advise that we are unable to accept your complaint. However, as a gesture of goodwill, we will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ex-gratia offer]</w:t>
      </w:r>
      <w:r w:rsidRPr="004B5E3B">
        <w:rPr>
          <w:rFonts w:asciiTheme="minorHAnsi" w:eastAsia="Calibri" w:hAnsiTheme="minorHAnsi" w:cstheme="minorHAnsi"/>
          <w:i/>
          <w:iCs/>
          <w:szCs w:val="22"/>
        </w:rPr>
        <w:t>.</w:t>
      </w:r>
    </w:p>
    <w:p w14:paraId="19440AB2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625B0955" w14:textId="77777777" w:rsidR="00B87872" w:rsidRPr="004B5E3B" w:rsidRDefault="00B87872" w:rsidP="00B87872">
      <w:pPr>
        <w:spacing w:line="240" w:lineRule="auto"/>
        <w:rPr>
          <w:rFonts w:asciiTheme="minorHAnsi" w:hAnsiTheme="minorHAnsi" w:cstheme="minorHAnsi"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We trust you are satisfied with the above proposal; however, we would be grateful for your confirmation by </w:t>
      </w:r>
      <w:r>
        <w:rPr>
          <w:rFonts w:asciiTheme="minorHAnsi" w:eastAsia="Calibri" w:hAnsiTheme="minorHAnsi" w:cstheme="minorHAnsi"/>
          <w:iCs/>
          <w:szCs w:val="22"/>
        </w:rPr>
        <w:t>letting us know on the contact details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[above/below]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B87872" w:rsidRPr="004B5E3B" w14:paraId="0BEA79C6" w14:textId="77777777" w:rsidTr="00DA6577">
        <w:tc>
          <w:tcPr>
            <w:tcW w:w="1606" w:type="dxa"/>
          </w:tcPr>
          <w:p w14:paraId="5981E455" w14:textId="77777777" w:rsidR="00B87872" w:rsidRPr="004B5E3B" w:rsidRDefault="00B87872" w:rsidP="00DA6577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672184A4" w14:textId="77777777" w:rsidR="00B87872" w:rsidRPr="004B5E3B" w:rsidRDefault="00B87872" w:rsidP="00DA6577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3D4E4D83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0000775B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p w14:paraId="04D67FAB" w14:textId="77777777" w:rsidR="00211E3A" w:rsidRPr="00B87872" w:rsidRDefault="00211E3A" w:rsidP="00B87872">
      <w:pPr>
        <w:rPr>
          <w:rFonts w:eastAsia="Calibri"/>
        </w:rPr>
      </w:pPr>
    </w:p>
    <w:sectPr w:rsidR="00211E3A" w:rsidRPr="00B87872" w:rsidSect="00773B70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91AE" w14:textId="77777777" w:rsidR="006623E3" w:rsidRDefault="006623E3">
      <w:r>
        <w:separator/>
      </w:r>
    </w:p>
  </w:endnote>
  <w:endnote w:type="continuationSeparator" w:id="0">
    <w:p w14:paraId="462CCD28" w14:textId="77777777" w:rsidR="006623E3" w:rsidRDefault="0066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0213321-8C43-42AC-A9C4-B19C10BD48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AB0CE3-EA0F-469A-9801-B900AB2EDDD7}"/>
    <w:embedBold r:id="rId3" w:fontKey="{0CC0A699-9B02-4C42-A291-8F6EBFE80920}"/>
    <w:embedItalic r:id="rId4" w:fontKey="{556E85F8-F5EA-4B60-87E4-3D3DB28AA467}"/>
    <w:embedBoldItalic r:id="rId5" w:fontKey="{17950CDD-E957-42A2-A73C-C16F8A9BB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A253" w14:textId="6F718CB9" w:rsidR="00D51DC4" w:rsidRDefault="00D51D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307736" wp14:editId="7F4FE2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" name="Text Box 5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6AF74" w14:textId="6645CCCE" w:rsidR="00D51DC4" w:rsidRPr="00D51DC4" w:rsidRDefault="00D51DC4" w:rsidP="00D51D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51D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30773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lassification: Unclassified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9C6AF74" w14:textId="6645CCCE" w:rsidR="00D51DC4" w:rsidRPr="00D51DC4" w:rsidRDefault="00D51DC4" w:rsidP="00D51D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51D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32D6DE8B" w:rsidR="00CC1BEF" w:rsidRDefault="00D51DC4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8244978" wp14:editId="143B50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6" name="Text Box 6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7183C0" w14:textId="46D8304C" w:rsidR="00D51DC4" w:rsidRPr="00D51DC4" w:rsidRDefault="00D51DC4" w:rsidP="00D51D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51D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4497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lassification: Unclassified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3D7183C0" w14:textId="46D8304C" w:rsidR="00D51DC4" w:rsidRPr="00D51DC4" w:rsidRDefault="00D51DC4" w:rsidP="00D51D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51D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17B0" w14:textId="604A5AF1" w:rsidR="00CC1BEF" w:rsidRDefault="00D51DC4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8FC0C5" wp14:editId="28C4DB80">
              <wp:simplePos x="93980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4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1C6E46" w14:textId="02BF69D2" w:rsidR="00D51DC4" w:rsidRPr="00D51DC4" w:rsidRDefault="00D51DC4" w:rsidP="00D51D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51D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8FC0C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lassification: Unclassifi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91C6E46" w14:textId="02BF69D2" w:rsidR="00D51DC4" w:rsidRPr="00D51DC4" w:rsidRDefault="00D51DC4" w:rsidP="00D51D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51D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4F53CAC8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Pr="00D45D47">
      <w:rPr>
        <w:sz w:val="14"/>
        <w:szCs w:val="14"/>
      </w:rPr>
      <w:t xml:space="preserve"> </w:t>
    </w:r>
    <w:r>
      <w:rPr>
        <w:sz w:val="14"/>
        <w:szCs w:val="14"/>
      </w:rPr>
      <w:t>is an i</w:t>
    </w:r>
    <w:r w:rsidRPr="00D45D47">
      <w:rPr>
        <w:sz w:val="14"/>
        <w:szCs w:val="14"/>
      </w:rPr>
      <w:t xml:space="preserve">nsurance company </w:t>
    </w:r>
    <w:r>
      <w:rPr>
        <w:sz w:val="14"/>
        <w:szCs w:val="14"/>
      </w:rPr>
      <w:t xml:space="preserve">authorised and </w:t>
    </w:r>
    <w:r w:rsidRPr="00D45D47">
      <w:rPr>
        <w:sz w:val="14"/>
        <w:szCs w:val="14"/>
      </w:rPr>
      <w:t xml:space="preserve">regulated by the NBB and </w:t>
    </w:r>
    <w:r>
      <w:rPr>
        <w:sz w:val="14"/>
        <w:szCs w:val="14"/>
      </w:rPr>
      <w:t xml:space="preserve">regulated by </w:t>
    </w:r>
    <w:r w:rsidRPr="00D45D47">
      <w:rPr>
        <w:sz w:val="14"/>
        <w:szCs w:val="14"/>
      </w:rPr>
      <w:t xml:space="preserve">the FSMA </w:t>
    </w:r>
    <w:r>
      <w:rPr>
        <w:sz w:val="14"/>
        <w:szCs w:val="14"/>
      </w:rPr>
      <w:t xml:space="preserve">(Ref. </w:t>
    </w:r>
    <w:r w:rsidRPr="00D45D47">
      <w:rPr>
        <w:sz w:val="14"/>
        <w:szCs w:val="14"/>
      </w:rPr>
      <w:t>3094</w:t>
    </w:r>
    <w:r>
      <w:rPr>
        <w:sz w:val="14"/>
        <w:szCs w:val="14"/>
      </w:rPr>
      <w:t>).</w:t>
    </w:r>
    <w:r w:rsidRPr="00D45D47">
      <w:rPr>
        <w:sz w:val="14"/>
        <w:szCs w:val="14"/>
      </w:rPr>
      <w:t xml:space="preserve"> Registered Office: Bastion Tower (14</w:t>
    </w:r>
    <w:r w:rsidRPr="00D45D47">
      <w:rPr>
        <w:sz w:val="14"/>
        <w:szCs w:val="14"/>
        <w:vertAlign w:val="superscript"/>
      </w:rPr>
      <w:t>th</w:t>
    </w:r>
    <w:r w:rsidRPr="00D45D47">
      <w:rPr>
        <w:sz w:val="14"/>
        <w:szCs w:val="14"/>
      </w:rPr>
      <w:t xml:space="preserve"> floor), </w:t>
    </w:r>
    <w:proofErr w:type="spellStart"/>
    <w:r w:rsidRPr="00D45D47">
      <w:rPr>
        <w:sz w:val="14"/>
        <w:szCs w:val="14"/>
      </w:rPr>
      <w:t>Marsveldplein</w:t>
    </w:r>
    <w:proofErr w:type="spellEnd"/>
    <w:r w:rsidRPr="00D45D47">
      <w:rPr>
        <w:sz w:val="14"/>
        <w:szCs w:val="14"/>
      </w:rPr>
      <w:t>/Place du Champ de Mars 5, 1050 Brussels, Brussels Register of</w:t>
    </w:r>
    <w:r>
      <w:rPr>
        <w:sz w:val="14"/>
        <w:szCs w:val="14"/>
      </w:rPr>
      <w:t xml:space="preserve"> Companies VAT BE0682.594.839, T</w:t>
    </w:r>
    <w:r w:rsidR="00C05DE8">
      <w:rPr>
        <w:sz w:val="14"/>
        <w:szCs w:val="14"/>
      </w:rPr>
      <w:t>el: +32</w:t>
    </w:r>
    <w:r w:rsidRPr="00D45D47">
      <w:rPr>
        <w:sz w:val="14"/>
        <w:szCs w:val="14"/>
      </w:rPr>
      <w:t xml:space="preserve">(0)2.227.39.39, email: </w:t>
    </w:r>
    <w:hyperlink r:id="rId1" w:history="1">
      <w:r w:rsidR="00C52C99" w:rsidRPr="00C52C99">
        <w:rPr>
          <w:rStyle w:val="Hyperlink"/>
          <w:sz w:val="14"/>
          <w:szCs w:val="14"/>
        </w:rPr>
        <w:t>lloydseurope.info@lloyds.com</w:t>
      </w:r>
    </w:hyperlink>
  </w:p>
  <w:p w14:paraId="0265D26C" w14:textId="77777777" w:rsidR="005F4F1E" w:rsidRPr="00D45D47" w:rsidRDefault="005F4F1E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CBF8" w14:textId="77777777" w:rsidR="006623E3" w:rsidRDefault="006623E3">
      <w:r>
        <w:separator/>
      </w:r>
    </w:p>
  </w:footnote>
  <w:footnote w:type="continuationSeparator" w:id="0">
    <w:p w14:paraId="349492AB" w14:textId="77777777" w:rsidR="006623E3" w:rsidRDefault="0066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506485">
    <w:abstractNumId w:val="3"/>
  </w:num>
  <w:num w:numId="2" w16cid:durableId="157431795">
    <w:abstractNumId w:val="1"/>
  </w:num>
  <w:num w:numId="3" w16cid:durableId="1325863172">
    <w:abstractNumId w:val="0"/>
  </w:num>
  <w:num w:numId="4" w16cid:durableId="1353189288">
    <w:abstractNumId w:val="2"/>
  </w:num>
  <w:num w:numId="5" w16cid:durableId="131668859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75FCE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47B28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6A1E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1586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5F4F1E"/>
    <w:rsid w:val="006013CE"/>
    <w:rsid w:val="00642221"/>
    <w:rsid w:val="006615B5"/>
    <w:rsid w:val="006623E3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8F0410"/>
    <w:rsid w:val="00900A89"/>
    <w:rsid w:val="00904CF2"/>
    <w:rsid w:val="00940413"/>
    <w:rsid w:val="00942A5C"/>
    <w:rsid w:val="00944FDD"/>
    <w:rsid w:val="00946CB3"/>
    <w:rsid w:val="009707D2"/>
    <w:rsid w:val="009711A5"/>
    <w:rsid w:val="00982482"/>
    <w:rsid w:val="00982FA9"/>
    <w:rsid w:val="00995CB1"/>
    <w:rsid w:val="009968A7"/>
    <w:rsid w:val="009B7D9D"/>
    <w:rsid w:val="009D0E0A"/>
    <w:rsid w:val="009F4E46"/>
    <w:rsid w:val="00A13F37"/>
    <w:rsid w:val="00A24ED4"/>
    <w:rsid w:val="00A30703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D3D0A"/>
    <w:rsid w:val="00AF4BFD"/>
    <w:rsid w:val="00B216CB"/>
    <w:rsid w:val="00B22F65"/>
    <w:rsid w:val="00B46044"/>
    <w:rsid w:val="00B6514F"/>
    <w:rsid w:val="00B724FC"/>
    <w:rsid w:val="00B81254"/>
    <w:rsid w:val="00B812DC"/>
    <w:rsid w:val="00B85FBB"/>
    <w:rsid w:val="00B87872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2C99"/>
    <w:rsid w:val="00C53EEE"/>
    <w:rsid w:val="00C540BB"/>
    <w:rsid w:val="00C5565E"/>
    <w:rsid w:val="00C56F0E"/>
    <w:rsid w:val="00C609BB"/>
    <w:rsid w:val="00C62A51"/>
    <w:rsid w:val="00C724C3"/>
    <w:rsid w:val="00CC1BEF"/>
    <w:rsid w:val="00CC3068"/>
    <w:rsid w:val="00CD6EBF"/>
    <w:rsid w:val="00CE11AF"/>
    <w:rsid w:val="00CE6637"/>
    <w:rsid w:val="00CF6564"/>
    <w:rsid w:val="00CF741D"/>
    <w:rsid w:val="00D272B2"/>
    <w:rsid w:val="00D3413D"/>
    <w:rsid w:val="00D42C7F"/>
    <w:rsid w:val="00D51DC4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62321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7872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paragraph" w:styleId="NoSpacing">
    <w:name w:val="No Spacing"/>
    <w:uiPriority w:val="1"/>
    <w:qFormat/>
    <w:rsid w:val="008F041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52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ELette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5" ma:contentTypeDescription="Create a new document." ma:contentTypeScope="" ma:versionID="735d82d50fabd4e1e19eef16d7c00ba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677ec8d6ea624bcd3efccd052fc98611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FEDB042B-ABC7-4F7C-8F67-4B568E51DF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ELetter</Template>
  <TotalTime>0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2</cp:revision>
  <cp:lastPrinted>2005-09-22T16:25:00Z</cp:lastPrinted>
  <dcterms:created xsi:type="dcterms:W3CDTF">2024-03-15T15:19:00Z</dcterms:created>
  <dcterms:modified xsi:type="dcterms:W3CDTF">2024-03-15T15:19:00Z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ediaServiceImageTags">
    <vt:lpwstr/>
  </property>
  <property fmtid="{D5CDD505-2E9C-101B-9397-08002B2CF9AE}" pid="4" name="Date">
    <vt:filetime>2020-12-21T10:25:30Z</vt:filetime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2024-03-15T15:19:28Z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d227a4b0-fdac-4b7e-8137-1cf776b13a5d</vt:lpwstr>
  </property>
  <property fmtid="{D5CDD505-2E9C-101B-9397-08002B2CF9AE}" pid="14" name="MSIP_Label_d9d4eac9-bab1-4863-b7e6-52e5c519cf63_ContentBits">
    <vt:lpwstr>2</vt:lpwstr>
  </property>
</Properties>
</file>